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1940" w14:textId="77777777" w:rsidR="008463AC" w:rsidRPr="007D7737" w:rsidRDefault="008A1BE4" w:rsidP="008A1BE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D7737">
        <w:rPr>
          <w:rFonts w:ascii="Arial" w:hAnsi="Arial" w:cs="Arial"/>
          <w:b/>
          <w:sz w:val="24"/>
          <w:szCs w:val="24"/>
        </w:rPr>
        <w:t>¿Qué es la Ley de Ingresos y cuál es su importancia?</w:t>
      </w:r>
    </w:p>
    <w:p w14:paraId="22006A11" w14:textId="77777777" w:rsidR="008A1BE4" w:rsidRDefault="008A1BE4" w:rsidP="008A1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el documento legal en el que se establecen los conceptos, tasas y tarifas de la recaudación que se obtendrá durante un ejercicio fiscal.</w:t>
      </w:r>
    </w:p>
    <w:p w14:paraId="04F1E266" w14:textId="77777777" w:rsidR="008A1BE4" w:rsidRDefault="008A1BE4" w:rsidP="008A1BE4">
      <w:pPr>
        <w:rPr>
          <w:rFonts w:ascii="Arial" w:hAnsi="Arial" w:cs="Arial"/>
          <w:b/>
          <w:sz w:val="24"/>
          <w:szCs w:val="24"/>
        </w:rPr>
      </w:pPr>
    </w:p>
    <w:p w14:paraId="4E871CD3" w14:textId="77777777" w:rsidR="008A1BE4" w:rsidRDefault="008A1BE4" w:rsidP="008A1BE4">
      <w:pPr>
        <w:rPr>
          <w:rFonts w:ascii="Arial" w:hAnsi="Arial" w:cs="Arial"/>
          <w:b/>
          <w:sz w:val="24"/>
          <w:szCs w:val="24"/>
        </w:rPr>
      </w:pPr>
      <w:r w:rsidRPr="008A1BE4">
        <w:rPr>
          <w:rFonts w:ascii="Arial" w:hAnsi="Arial" w:cs="Arial"/>
          <w:b/>
          <w:sz w:val="24"/>
          <w:szCs w:val="24"/>
        </w:rPr>
        <w:t>IMPORTANCIA</w:t>
      </w:r>
    </w:p>
    <w:p w14:paraId="3069A637" w14:textId="6DA5E3E2" w:rsidR="008A1BE4" w:rsidRDefault="008A1BE4" w:rsidP="00626FDF">
      <w:pPr>
        <w:jc w:val="both"/>
        <w:rPr>
          <w:rFonts w:ascii="Arial" w:hAnsi="Arial" w:cs="Arial"/>
          <w:sz w:val="24"/>
          <w:szCs w:val="24"/>
        </w:rPr>
      </w:pPr>
      <w:r w:rsidRPr="008A1BE4">
        <w:rPr>
          <w:rFonts w:ascii="Arial" w:hAnsi="Arial" w:cs="Arial"/>
          <w:sz w:val="24"/>
          <w:szCs w:val="24"/>
        </w:rPr>
        <w:t xml:space="preserve">Es muy importante, ya que </w:t>
      </w:r>
      <w:r w:rsidR="00626FDF">
        <w:rPr>
          <w:rFonts w:ascii="Arial" w:hAnsi="Arial" w:cs="Arial"/>
          <w:sz w:val="24"/>
          <w:szCs w:val="24"/>
        </w:rPr>
        <w:t xml:space="preserve">en </w:t>
      </w:r>
      <w:r w:rsidRPr="008A1BE4">
        <w:rPr>
          <w:rFonts w:ascii="Arial" w:hAnsi="Arial" w:cs="Arial"/>
          <w:sz w:val="24"/>
          <w:szCs w:val="24"/>
        </w:rPr>
        <w:t>ella se establecen los ingresos con los cuales el Ayuntamiento dispondrá para poder atender las prioridades y necesidades del Municipio.</w:t>
      </w:r>
    </w:p>
    <w:p w14:paraId="601A6478" w14:textId="77777777" w:rsidR="00F07F9E" w:rsidRDefault="00F07F9E" w:rsidP="008A1BE4">
      <w:pPr>
        <w:rPr>
          <w:noProof/>
          <w:lang w:eastAsia="es-MX"/>
        </w:rPr>
      </w:pPr>
    </w:p>
    <w:p w14:paraId="6F8D3D49" w14:textId="2916BABA" w:rsidR="00944BA5" w:rsidRDefault="00626FDF" w:rsidP="008A1BE4">
      <w:pPr>
        <w:rPr>
          <w:noProof/>
          <w:lang w:eastAsia="es-MX"/>
        </w:rPr>
      </w:pPr>
      <w:r>
        <w:rPr>
          <w:noProof/>
        </w:rPr>
        <w:drawing>
          <wp:inline distT="0" distB="0" distL="0" distR="0" wp14:anchorId="6806312F" wp14:editId="5FCAB9B5">
            <wp:extent cx="5895975" cy="546995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682" t="24045" r="34148" b="21243"/>
                    <a:stretch/>
                  </pic:blipFill>
                  <pic:spPr bwMode="auto">
                    <a:xfrm>
                      <a:off x="0" y="0"/>
                      <a:ext cx="5912575" cy="5485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7516BA" w14:textId="77777777" w:rsidR="008A1BE4" w:rsidRDefault="008A1BE4" w:rsidP="008A1BE4">
      <w:pPr>
        <w:rPr>
          <w:rFonts w:ascii="Arial" w:hAnsi="Arial" w:cs="Arial"/>
          <w:sz w:val="24"/>
          <w:szCs w:val="24"/>
        </w:rPr>
      </w:pPr>
    </w:p>
    <w:p w14:paraId="5EF5A520" w14:textId="77777777" w:rsidR="007D7737" w:rsidRDefault="007D7737" w:rsidP="008A1BE4">
      <w:pPr>
        <w:rPr>
          <w:rFonts w:ascii="Arial" w:hAnsi="Arial" w:cs="Arial"/>
          <w:sz w:val="24"/>
          <w:szCs w:val="24"/>
        </w:rPr>
      </w:pPr>
    </w:p>
    <w:p w14:paraId="10CCA860" w14:textId="77777777" w:rsidR="007D7737" w:rsidRDefault="007D7737" w:rsidP="007D773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D7737">
        <w:rPr>
          <w:rFonts w:ascii="Arial" w:hAnsi="Arial" w:cs="Arial"/>
          <w:b/>
          <w:sz w:val="24"/>
          <w:szCs w:val="24"/>
        </w:rPr>
        <w:t>¿De dónde obtiene los gobiernos sus ingresos?</w:t>
      </w:r>
    </w:p>
    <w:p w14:paraId="166425FF" w14:textId="77777777" w:rsidR="007D7737" w:rsidRDefault="007D7737" w:rsidP="007D7737">
      <w:pPr>
        <w:rPr>
          <w:rFonts w:ascii="Arial" w:hAnsi="Arial" w:cs="Arial"/>
          <w:b/>
          <w:sz w:val="24"/>
          <w:szCs w:val="24"/>
        </w:rPr>
      </w:pPr>
    </w:p>
    <w:p w14:paraId="1B12672E" w14:textId="0F4E8551" w:rsidR="007D7737" w:rsidRDefault="00AD1C01" w:rsidP="007D77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IMPUESTOS $</w:t>
      </w:r>
      <w:r w:rsidR="00626FDF">
        <w:rPr>
          <w:rFonts w:ascii="Arial" w:hAnsi="Arial" w:cs="Arial"/>
          <w:b/>
          <w:sz w:val="24"/>
          <w:szCs w:val="24"/>
        </w:rPr>
        <w:t>2,046,0</w:t>
      </w:r>
      <w:r>
        <w:rPr>
          <w:rFonts w:ascii="Arial" w:hAnsi="Arial" w:cs="Arial"/>
          <w:b/>
          <w:sz w:val="24"/>
          <w:szCs w:val="24"/>
        </w:rPr>
        <w:t>00.00</w:t>
      </w:r>
    </w:p>
    <w:p w14:paraId="2C0D0463" w14:textId="77777777" w:rsidR="00902D61" w:rsidRDefault="00902D61" w:rsidP="00902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las contribuciones establecidas en ley que deben pagar las personas físicas y morales que se encuentran en la situación jurídica o de hecho prevista por la misma y que sean distintas de las aportaciones de seguridad social.</w:t>
      </w:r>
    </w:p>
    <w:p w14:paraId="0A6E180B" w14:textId="77777777" w:rsidR="00902D61" w:rsidRDefault="00902D61" w:rsidP="00902D61">
      <w:pPr>
        <w:jc w:val="both"/>
        <w:rPr>
          <w:rFonts w:ascii="Arial" w:hAnsi="Arial" w:cs="Arial"/>
          <w:sz w:val="24"/>
          <w:szCs w:val="24"/>
        </w:rPr>
      </w:pPr>
    </w:p>
    <w:p w14:paraId="3C9D1BD0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</w:p>
    <w:p w14:paraId="7240CEC7" w14:textId="029B3209" w:rsidR="00902D61" w:rsidRDefault="00DE7187" w:rsidP="00902D61">
      <w:pPr>
        <w:jc w:val="both"/>
        <w:rPr>
          <w:rFonts w:ascii="Arial" w:hAnsi="Arial" w:cs="Arial"/>
          <w:b/>
          <w:sz w:val="24"/>
          <w:szCs w:val="24"/>
        </w:rPr>
      </w:pPr>
      <w:r w:rsidRPr="008A3FC9">
        <w:rPr>
          <w:rFonts w:ascii="Arial" w:hAnsi="Arial" w:cs="Arial"/>
          <w:b/>
          <w:sz w:val="24"/>
          <w:szCs w:val="24"/>
        </w:rPr>
        <w:t xml:space="preserve">CONTRIBUCINES DE MEJORA $ </w:t>
      </w:r>
      <w:r w:rsidR="00626FDF">
        <w:rPr>
          <w:rFonts w:ascii="Arial" w:hAnsi="Arial" w:cs="Arial"/>
          <w:b/>
          <w:sz w:val="24"/>
          <w:szCs w:val="24"/>
        </w:rPr>
        <w:t>60,000</w:t>
      </w:r>
      <w:r w:rsidR="00AD1C01">
        <w:rPr>
          <w:rFonts w:ascii="Arial" w:hAnsi="Arial" w:cs="Arial"/>
          <w:b/>
          <w:sz w:val="24"/>
          <w:szCs w:val="24"/>
        </w:rPr>
        <w:t>.00</w:t>
      </w:r>
    </w:p>
    <w:p w14:paraId="3B49AECA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las contribuciones en Ley a cargo de las personas físicas y morales que se benefician de manera directa por obras públicas.</w:t>
      </w:r>
    </w:p>
    <w:p w14:paraId="14C35706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4EE3A47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</w:p>
    <w:p w14:paraId="623E7900" w14:textId="4934DCF2" w:rsidR="008A3FC9" w:rsidRDefault="00AD1C01" w:rsidP="00902D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DERECHOS $</w:t>
      </w:r>
      <w:r w:rsidR="00626FDF">
        <w:rPr>
          <w:rFonts w:ascii="Arial" w:hAnsi="Arial" w:cs="Arial"/>
          <w:b/>
          <w:sz w:val="24"/>
          <w:szCs w:val="24"/>
        </w:rPr>
        <w:t>1,134,000.00</w:t>
      </w:r>
    </w:p>
    <w:p w14:paraId="11B4F295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las contribuciones establecidas en Ley por el uso o aprovechamiento de los bienes de dominio público, así como por recibir servicios que presta el Estado en sus funciones de derecho público.</w:t>
      </w:r>
    </w:p>
    <w:p w14:paraId="65CB0216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</w:p>
    <w:p w14:paraId="381BFC88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</w:p>
    <w:p w14:paraId="24B3AE85" w14:textId="4AE209C8" w:rsidR="008A3FC9" w:rsidRDefault="00AD1C01" w:rsidP="00902D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PRODUCTOS $</w:t>
      </w:r>
      <w:r w:rsidR="00626FDF">
        <w:rPr>
          <w:rFonts w:ascii="Arial" w:hAnsi="Arial" w:cs="Arial"/>
          <w:b/>
          <w:sz w:val="24"/>
          <w:szCs w:val="24"/>
        </w:rPr>
        <w:t>248,100.00</w:t>
      </w:r>
    </w:p>
    <w:p w14:paraId="1C3AF83D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contraprestaciones por los servicios que preste el Estado en sus funciones de derecho privado, así como por el uso, aprovechamiento o enajenación de bienes del dominio privado.</w:t>
      </w:r>
    </w:p>
    <w:p w14:paraId="1D52006C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</w:p>
    <w:p w14:paraId="6DE6F4EA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</w:p>
    <w:p w14:paraId="504EB25D" w14:textId="38348D0E" w:rsidR="008A3FC9" w:rsidRDefault="00AD1C01" w:rsidP="00902D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APROVECHAMIENTOS $ </w:t>
      </w:r>
      <w:r w:rsidR="00626FDF">
        <w:rPr>
          <w:rFonts w:ascii="Arial" w:hAnsi="Arial" w:cs="Arial"/>
          <w:b/>
          <w:sz w:val="24"/>
          <w:szCs w:val="24"/>
        </w:rPr>
        <w:t>254</w:t>
      </w:r>
      <w:r>
        <w:rPr>
          <w:rFonts w:ascii="Arial" w:hAnsi="Arial" w:cs="Arial"/>
          <w:b/>
          <w:sz w:val="24"/>
          <w:szCs w:val="24"/>
        </w:rPr>
        <w:t>,000.00</w:t>
      </w:r>
    </w:p>
    <w:p w14:paraId="761D6F46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los ingresos que percibe el Estado por funciones de derecho público distintos de las contribuciones.</w:t>
      </w:r>
    </w:p>
    <w:p w14:paraId="6242DA4C" w14:textId="77777777" w:rsidR="008A3FC9" w:rsidRDefault="008A3FC9" w:rsidP="00902D61">
      <w:pPr>
        <w:jc w:val="both"/>
        <w:rPr>
          <w:rFonts w:ascii="Arial" w:hAnsi="Arial" w:cs="Arial"/>
          <w:sz w:val="24"/>
          <w:szCs w:val="24"/>
        </w:rPr>
      </w:pPr>
    </w:p>
    <w:p w14:paraId="39BD77D7" w14:textId="4B32A080" w:rsidR="008A3FC9" w:rsidRDefault="001E5296" w:rsidP="00902D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PARTICIPACIONE</w:t>
      </w:r>
      <w:r w:rsidR="00AD1C01">
        <w:rPr>
          <w:rFonts w:ascii="Arial" w:hAnsi="Arial" w:cs="Arial"/>
          <w:b/>
          <w:sz w:val="24"/>
          <w:szCs w:val="24"/>
        </w:rPr>
        <w:t>S Y APORTACIONES $</w:t>
      </w:r>
      <w:r w:rsidR="00626FDF">
        <w:rPr>
          <w:rFonts w:ascii="Arial" w:hAnsi="Arial" w:cs="Arial"/>
          <w:b/>
          <w:sz w:val="24"/>
          <w:szCs w:val="24"/>
        </w:rPr>
        <w:t>91,165,95</w:t>
      </w:r>
      <w:r w:rsidR="00AD1C01">
        <w:rPr>
          <w:rFonts w:ascii="Arial" w:hAnsi="Arial" w:cs="Arial"/>
          <w:b/>
          <w:sz w:val="24"/>
          <w:szCs w:val="24"/>
        </w:rPr>
        <w:t>0.00</w:t>
      </w:r>
    </w:p>
    <w:p w14:paraId="34AB51F7" w14:textId="77777777" w:rsidR="001E5296" w:rsidRDefault="001E5296" w:rsidP="00902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Son los recursos destinados a cubrir las participaciones y aportaciones para las entidades federativas y los municipios. Incluye los recursos destinados a la ejecución de programas federales a través de las entidades federativas mediante la reasignación de responsabilidades y recursos presupuestarios.</w:t>
      </w:r>
    </w:p>
    <w:p w14:paraId="2B7448EC" w14:textId="77777777" w:rsidR="00453B1B" w:rsidRDefault="00453B1B" w:rsidP="00902D61">
      <w:pPr>
        <w:jc w:val="both"/>
        <w:rPr>
          <w:rFonts w:ascii="Arial" w:hAnsi="Arial" w:cs="Arial"/>
          <w:sz w:val="24"/>
          <w:szCs w:val="24"/>
        </w:rPr>
      </w:pPr>
    </w:p>
    <w:p w14:paraId="271E578F" w14:textId="77777777" w:rsidR="001E5296" w:rsidRDefault="00453B1B" w:rsidP="00453B1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53B1B">
        <w:rPr>
          <w:rFonts w:ascii="Arial" w:hAnsi="Arial" w:cs="Arial"/>
          <w:b/>
          <w:sz w:val="24"/>
          <w:szCs w:val="24"/>
        </w:rPr>
        <w:t>¿Qué es el presupuesto de egresos y cuál es su importancia?</w:t>
      </w:r>
    </w:p>
    <w:p w14:paraId="5211C9E9" w14:textId="77777777" w:rsidR="00453B1B" w:rsidRDefault="00453B1B" w:rsidP="00453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presupuesto de egresos es el instrumento mediante el cual, en un documento se determinan; cuánto, quién y en qué se gastarán los recursos públicos dentro de un ejercicio fiscal. Es de gran importancia, ya que por este medio se transparenta y optimiza la aplicación del gasto público en el Municipio.</w:t>
      </w:r>
    </w:p>
    <w:p w14:paraId="0F7BDBFE" w14:textId="77777777" w:rsidR="00033C45" w:rsidRDefault="00033C45" w:rsidP="00453B1B">
      <w:pPr>
        <w:jc w:val="both"/>
        <w:rPr>
          <w:rFonts w:ascii="Arial" w:hAnsi="Arial" w:cs="Arial"/>
          <w:sz w:val="24"/>
          <w:szCs w:val="24"/>
        </w:rPr>
      </w:pPr>
    </w:p>
    <w:p w14:paraId="1DB36BC7" w14:textId="77777777" w:rsidR="00033C45" w:rsidRDefault="00033C45" w:rsidP="00033C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33C45">
        <w:rPr>
          <w:rFonts w:ascii="Arial" w:hAnsi="Arial" w:cs="Arial"/>
          <w:b/>
          <w:sz w:val="24"/>
          <w:szCs w:val="24"/>
        </w:rPr>
        <w:t>¿En qué se gasta el presupuesto?</w:t>
      </w:r>
    </w:p>
    <w:p w14:paraId="073A763B" w14:textId="77777777" w:rsidR="00033C45" w:rsidRDefault="00033C45" w:rsidP="00033C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Clasificador por Objeto del Gasto</w:t>
      </w:r>
    </w:p>
    <w:p w14:paraId="68D66D1A" w14:textId="77777777" w:rsidR="00033C45" w:rsidRDefault="00033C45" w:rsidP="00033C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Permite identificar con claridad y transparencia los bienes y servicios que se adquieren, las transferencias que realizan y las aplicacio</w:t>
      </w:r>
      <w:r w:rsidR="000653A7">
        <w:rPr>
          <w:rFonts w:ascii="Arial" w:hAnsi="Arial" w:cs="Arial"/>
          <w:sz w:val="24"/>
          <w:szCs w:val="24"/>
        </w:rPr>
        <w:t>nes previstas en el presupuesto.</w:t>
      </w:r>
    </w:p>
    <w:p w14:paraId="05247D14" w14:textId="77777777" w:rsidR="000653A7" w:rsidRDefault="000653A7" w:rsidP="00033C4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6088"/>
        <w:gridCol w:w="1939"/>
      </w:tblGrid>
      <w:tr w:rsidR="000115B8" w:rsidRPr="000115B8" w14:paraId="5703BB7D" w14:textId="77777777" w:rsidTr="000115B8">
        <w:trPr>
          <w:trHeight w:val="521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5BB6" w14:textId="1917E14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7456" behindDoc="0" locked="0" layoutInCell="1" allowOverlap="1" wp14:anchorId="1244F611" wp14:editId="26EACF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295275</wp:posOffset>
                  </wp:positionV>
                  <wp:extent cx="1019175" cy="1085850"/>
                  <wp:effectExtent l="0" t="0" r="0" b="0"/>
                  <wp:wrapNone/>
                  <wp:docPr id="5" name="Imagen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99B2E3-AD7E-46A9-A56F-80D39177C1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4299B2E3-AD7E-46A9-A56F-80D39177C1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13" t="8379" r="28207" b="7201"/>
                          <a:stretch/>
                        </pic:blipFill>
                        <pic:spPr bwMode="auto">
                          <a:xfrm>
                            <a:off x="0" y="0"/>
                            <a:ext cx="1019174" cy="1087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38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9"/>
            </w:tblGrid>
            <w:tr w:rsidR="000115B8" w:rsidRPr="000115B8" w14:paraId="3AE1D2BE" w14:textId="77777777" w:rsidTr="000115B8">
              <w:trPr>
                <w:trHeight w:val="521"/>
                <w:tblCellSpacing w:w="0" w:type="dxa"/>
              </w:trPr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7FE40" w14:textId="77777777" w:rsidR="000115B8" w:rsidRPr="000115B8" w:rsidRDefault="000115B8" w:rsidP="000115B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045E8663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42C1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C832" w14:textId="7C8EE50D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8480" behindDoc="0" locked="0" layoutInCell="1" allowOverlap="1" wp14:anchorId="7AA0B374" wp14:editId="65D6CD4D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209550</wp:posOffset>
                  </wp:positionV>
                  <wp:extent cx="838200" cy="971550"/>
                  <wp:effectExtent l="0" t="0" r="0" b="0"/>
                  <wp:wrapNone/>
                  <wp:docPr id="3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C53768-8B62-4E25-8E9E-9902F1EACC0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C53768-8B62-4E25-8E9E-9902F1EACC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7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7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9"/>
            </w:tblGrid>
            <w:tr w:rsidR="000115B8" w:rsidRPr="000115B8" w14:paraId="4052E76D" w14:textId="77777777" w:rsidTr="000115B8">
              <w:trPr>
                <w:trHeight w:val="521"/>
                <w:tblCellSpacing w:w="0" w:type="dxa"/>
              </w:trPr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BF717" w14:textId="77777777" w:rsidR="000115B8" w:rsidRPr="000115B8" w:rsidRDefault="000115B8" w:rsidP="000115B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478511AC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115B8" w:rsidRPr="000115B8" w14:paraId="24631AA4" w14:textId="77777777" w:rsidTr="000115B8">
        <w:trPr>
          <w:trHeight w:val="289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999B" w14:textId="77777777" w:rsidR="000115B8" w:rsidRPr="000115B8" w:rsidRDefault="000115B8" w:rsidP="000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9810" w14:textId="77777777"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 DE SANTIAGO MARAVATÍO, GTO.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85F7" w14:textId="77777777"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0115B8" w:rsidRPr="000115B8" w14:paraId="252A49BE" w14:textId="77777777" w:rsidTr="000115B8">
        <w:trPr>
          <w:trHeight w:val="289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CB1E" w14:textId="77777777" w:rsidR="000115B8" w:rsidRPr="000115B8" w:rsidRDefault="000115B8" w:rsidP="000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E098" w14:textId="77777777"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PRESUPUESTO DE EGRESOS 2022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DE84" w14:textId="77777777"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0115B8" w:rsidRPr="000115B8" w14:paraId="0DF1782D" w14:textId="77777777" w:rsidTr="000115B8">
        <w:trPr>
          <w:trHeight w:val="289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C50E" w14:textId="77777777" w:rsidR="000115B8" w:rsidRPr="000115B8" w:rsidRDefault="000115B8" w:rsidP="000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8B6A" w14:textId="77777777"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CLASIFICACIÓN POR OBJETO DE GASTO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5FD7" w14:textId="77777777"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0115B8" w:rsidRPr="000115B8" w14:paraId="0B793894" w14:textId="77777777" w:rsidTr="000115B8">
        <w:trPr>
          <w:trHeight w:val="289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0B40" w14:textId="77777777" w:rsidR="000115B8" w:rsidRPr="000115B8" w:rsidRDefault="000115B8" w:rsidP="000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52DF" w14:textId="77777777" w:rsidR="000115B8" w:rsidRPr="000115B8" w:rsidRDefault="000115B8" w:rsidP="000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E678" w14:textId="77777777" w:rsidR="000115B8" w:rsidRPr="000115B8" w:rsidRDefault="000115B8" w:rsidP="000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115B8" w:rsidRPr="000115B8" w14:paraId="32A8DC68" w14:textId="77777777" w:rsidTr="000115B8">
        <w:trPr>
          <w:trHeight w:val="289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34F9" w14:textId="77777777" w:rsidR="000115B8" w:rsidRPr="000115B8" w:rsidRDefault="000115B8" w:rsidP="000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0411" w14:textId="77777777" w:rsidR="000115B8" w:rsidRPr="000115B8" w:rsidRDefault="000115B8" w:rsidP="000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ECF9" w14:textId="77777777" w:rsidR="000115B8" w:rsidRPr="000115B8" w:rsidRDefault="000115B8" w:rsidP="000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115B8" w:rsidRPr="000115B8" w14:paraId="1571DA0A" w14:textId="77777777" w:rsidTr="000115B8">
        <w:trPr>
          <w:trHeight w:val="289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545B" w14:textId="77777777" w:rsidR="000115B8" w:rsidRPr="000115B8" w:rsidRDefault="000115B8" w:rsidP="000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E0FA" w14:textId="77777777"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PRESUPUESTO DE EGRESOS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C051" w14:textId="77777777"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0115B8" w:rsidRPr="000115B8" w14:paraId="04658D1D" w14:textId="77777777" w:rsidTr="000115B8">
        <w:trPr>
          <w:trHeight w:val="28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79CA" w14:textId="77777777"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CAPÍTULO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1127" w14:textId="77777777"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C5AF" w14:textId="77777777"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IMPORTE</w:t>
            </w:r>
          </w:p>
        </w:tc>
      </w:tr>
      <w:tr w:rsidR="000115B8" w:rsidRPr="000115B8" w14:paraId="41508B7B" w14:textId="77777777" w:rsidTr="000115B8">
        <w:trPr>
          <w:trHeight w:val="28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5066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CAPÍTULO 1000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421B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Servicios Personales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D29C" w14:textId="77777777"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32,695,033.41</w:t>
            </w:r>
          </w:p>
        </w:tc>
      </w:tr>
      <w:tr w:rsidR="000115B8" w:rsidRPr="000115B8" w14:paraId="5AAF6FF6" w14:textId="77777777" w:rsidTr="000115B8">
        <w:trPr>
          <w:trHeight w:val="274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BB3C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CAPÍTULO 2000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C691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Materiales y Suministros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4D05" w14:textId="77777777"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7,185,668.80</w:t>
            </w:r>
          </w:p>
        </w:tc>
      </w:tr>
      <w:tr w:rsidR="000115B8" w:rsidRPr="000115B8" w14:paraId="39C71E16" w14:textId="77777777" w:rsidTr="000115B8">
        <w:trPr>
          <w:trHeight w:val="28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2495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CAPÍTULO 3000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3767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Servicios Generales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4B01" w14:textId="77777777"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10,500,944.76</w:t>
            </w:r>
          </w:p>
        </w:tc>
      </w:tr>
      <w:tr w:rsidR="000115B8" w:rsidRPr="000115B8" w14:paraId="6538FB0E" w14:textId="77777777" w:rsidTr="000115B8">
        <w:trPr>
          <w:trHeight w:val="28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F8BA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CAPÍTULO 4000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BD08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Transferencias, Asignaciones, Subsidios y Otras Ayudas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9DFD" w14:textId="77777777"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11,214,565.37</w:t>
            </w:r>
          </w:p>
        </w:tc>
      </w:tr>
      <w:tr w:rsidR="000115B8" w:rsidRPr="000115B8" w14:paraId="19A8F1C4" w14:textId="77777777" w:rsidTr="000115B8">
        <w:trPr>
          <w:trHeight w:val="28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2393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CAPÍTULO 5000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8FEC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Bienes Muebles, Inmuebles e Intangibles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428D" w14:textId="77777777"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745,559.38</w:t>
            </w:r>
          </w:p>
        </w:tc>
      </w:tr>
      <w:tr w:rsidR="000115B8" w:rsidRPr="000115B8" w14:paraId="1438D811" w14:textId="77777777" w:rsidTr="000115B8">
        <w:trPr>
          <w:trHeight w:val="28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BE2E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CAPÍTULO 6000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933F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Inversión Pública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BBFF" w14:textId="77777777"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31,113,262.72</w:t>
            </w:r>
          </w:p>
        </w:tc>
      </w:tr>
      <w:tr w:rsidR="000115B8" w:rsidRPr="000115B8" w14:paraId="2EA6615C" w14:textId="77777777" w:rsidTr="000115B8">
        <w:trPr>
          <w:trHeight w:val="28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C104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CAPÍTULO 7000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AEAD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Inversiones Financiera y Otras Provisiones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FA83" w14:textId="77777777"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1,453,015.56</w:t>
            </w:r>
          </w:p>
        </w:tc>
      </w:tr>
      <w:tr w:rsidR="000115B8" w:rsidRPr="000115B8" w14:paraId="37208FA8" w14:textId="77777777" w:rsidTr="000115B8">
        <w:trPr>
          <w:trHeight w:val="28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E43C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9528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04B0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115B8" w:rsidRPr="000115B8" w14:paraId="23BDECB3" w14:textId="77777777" w:rsidTr="000115B8">
        <w:trPr>
          <w:trHeight w:val="14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F0F3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A113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270D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115B8" w:rsidRPr="000115B8" w14:paraId="35EC5EC2" w14:textId="77777777" w:rsidTr="000115B8">
        <w:trPr>
          <w:trHeight w:val="28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53BD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42CB" w14:textId="77777777"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2403" w14:textId="77777777"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15B8">
              <w:rPr>
                <w:rFonts w:ascii="Calibri" w:eastAsia="Times New Roman" w:hAnsi="Calibri" w:cs="Calibri"/>
                <w:color w:val="000000"/>
                <w:lang w:eastAsia="es-MX"/>
              </w:rPr>
              <w:t>94,908,050.00</w:t>
            </w:r>
          </w:p>
        </w:tc>
      </w:tr>
    </w:tbl>
    <w:p w14:paraId="25B9B602" w14:textId="77777777" w:rsidR="000653A7" w:rsidRPr="00033C45" w:rsidRDefault="000653A7" w:rsidP="00033C45">
      <w:pPr>
        <w:jc w:val="both"/>
        <w:rPr>
          <w:rFonts w:ascii="Arial" w:hAnsi="Arial" w:cs="Arial"/>
          <w:sz w:val="24"/>
          <w:szCs w:val="24"/>
        </w:rPr>
      </w:pPr>
    </w:p>
    <w:p w14:paraId="6088247F" w14:textId="77777777" w:rsidR="00453B1B" w:rsidRDefault="00453B1B" w:rsidP="00453B1B">
      <w:pPr>
        <w:jc w:val="both"/>
        <w:rPr>
          <w:rFonts w:ascii="Arial" w:hAnsi="Arial" w:cs="Arial"/>
          <w:sz w:val="24"/>
          <w:szCs w:val="24"/>
        </w:rPr>
      </w:pPr>
    </w:p>
    <w:p w14:paraId="61ECF7B3" w14:textId="77777777" w:rsidR="000653A7" w:rsidRDefault="000653A7" w:rsidP="000653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653A7">
        <w:rPr>
          <w:rFonts w:ascii="Arial" w:hAnsi="Arial" w:cs="Arial"/>
          <w:b/>
          <w:sz w:val="24"/>
          <w:szCs w:val="24"/>
        </w:rPr>
        <w:t>¿Para qué se gasta el presupuesto?</w:t>
      </w:r>
    </w:p>
    <w:p w14:paraId="5AE76684" w14:textId="66047497" w:rsidR="000653A7" w:rsidRDefault="000653A7" w:rsidP="000653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 su clasificación funcional:</w:t>
      </w:r>
    </w:p>
    <w:p w14:paraId="5468FFBC" w14:textId="658C4AD7" w:rsidR="000653A7" w:rsidRDefault="000653A7" w:rsidP="000653A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6360"/>
        <w:gridCol w:w="2045"/>
      </w:tblGrid>
      <w:tr w:rsidR="000D6B91" w:rsidRPr="000D6B91" w14:paraId="5F2A1678" w14:textId="77777777" w:rsidTr="000D6B91">
        <w:trPr>
          <w:trHeight w:val="541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172A" w14:textId="62F7F9BF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146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2"/>
            </w:tblGrid>
            <w:tr w:rsidR="000D6B91" w:rsidRPr="000D6B91" w14:paraId="1DC8E445" w14:textId="77777777" w:rsidTr="000D6B91">
              <w:trPr>
                <w:trHeight w:val="541"/>
                <w:tblCellSpacing w:w="0" w:type="dxa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199DF" w14:textId="487FE9BC" w:rsidR="000D6B91" w:rsidRPr="000D6B91" w:rsidRDefault="000D6B91" w:rsidP="000D6B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0D6B91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14:paraId="3EE9DFE4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9D7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590A" w14:textId="7BBD4665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18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0D6B91" w:rsidRPr="000D6B91" w14:paraId="2BFC0FD2" w14:textId="77777777" w:rsidTr="000D6B91">
              <w:trPr>
                <w:trHeight w:val="541"/>
                <w:tblCellSpacing w:w="0" w:type="dxa"/>
              </w:trPr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9CFF6" w14:textId="089ED41C" w:rsidR="000D6B91" w:rsidRPr="000D6B91" w:rsidRDefault="000D6B91" w:rsidP="000D6B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0D6B91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14:paraId="7FF7C413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D6B91" w:rsidRPr="000D6B91" w14:paraId="325DC79C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E650" w14:textId="7829BB4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7A68" w14:textId="77777777" w:rsidR="000D6B91" w:rsidRPr="000D6B91" w:rsidRDefault="000D6B91" w:rsidP="000D6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 DE SANTIAGO MARAVATÍO, GTO.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BEA0" w14:textId="2A0681B1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1552" behindDoc="0" locked="0" layoutInCell="1" allowOverlap="1" wp14:anchorId="4590AE50" wp14:editId="59E56EF0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-605790</wp:posOffset>
                  </wp:positionV>
                  <wp:extent cx="838200" cy="1104900"/>
                  <wp:effectExtent l="0" t="0" r="0" b="0"/>
                  <wp:wrapNone/>
                  <wp:docPr id="6" name="Image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895EF9-CF2C-478A-99F4-CAE5249CB6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43895EF9-CF2C-478A-99F4-CAE5249CB6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D6B91" w:rsidRPr="000D6B91" w14:paraId="0C1784F3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6A16" w14:textId="6E36ABBC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0528" behindDoc="0" locked="0" layoutInCell="1" allowOverlap="1" wp14:anchorId="423D5272" wp14:editId="6AC13AC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-614045</wp:posOffset>
                  </wp:positionV>
                  <wp:extent cx="962025" cy="1066800"/>
                  <wp:effectExtent l="0" t="0" r="0" b="0"/>
                  <wp:wrapNone/>
                  <wp:docPr id="7" name="Imagen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3E5452-4F8B-44E4-802E-71D44C822F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4E3E5452-4F8B-44E4-802E-71D44C822F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13" t="8379" r="28207" b="7201"/>
                          <a:stretch/>
                        </pic:blipFill>
                        <pic:spPr bwMode="auto">
                          <a:xfrm>
                            <a:off x="0" y="0"/>
                            <a:ext cx="962025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B399" w14:textId="77777777" w:rsidR="000D6B91" w:rsidRPr="000D6B91" w:rsidRDefault="000D6B91" w:rsidP="000D6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PRESUPUESTO DE EGRESOS 2022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B3BF" w14:textId="25D9A7C9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D6B91" w:rsidRPr="000D6B91" w14:paraId="29F0544C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1A97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1B87" w14:textId="77777777" w:rsidR="000D6B91" w:rsidRPr="000D6B91" w:rsidRDefault="000D6B91" w:rsidP="000D6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CLASIFICACIÓN ADMINISTRATIVA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C982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D6B91" w:rsidRPr="000D6B91" w14:paraId="7609E629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B9CF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F7A5" w14:textId="77777777" w:rsidR="000D6B91" w:rsidRPr="000D6B91" w:rsidRDefault="000D6B91" w:rsidP="000D6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2651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D6B91" w:rsidRPr="000D6B91" w14:paraId="1A0B8CDA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B318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97D4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8074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D6B91" w:rsidRPr="000D6B91" w14:paraId="7770A6CC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74F34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65239" w14:textId="77777777" w:rsidR="000D6B91" w:rsidRPr="000D6B91" w:rsidRDefault="000D6B91" w:rsidP="000D6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PRESUPUESTO DE EGRESOS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2C13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D6B91" w:rsidRPr="000D6B91" w14:paraId="41C83CB4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CE68" w14:textId="77777777" w:rsidR="000D6B91" w:rsidRPr="000D6B91" w:rsidRDefault="000D6B91" w:rsidP="000D6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CENTRO GESTOR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2DA5" w14:textId="77777777" w:rsidR="000D6B91" w:rsidRPr="000D6B91" w:rsidRDefault="000D6B91" w:rsidP="000D6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UNIDAD ADMINISTRATIVA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DFD1" w14:textId="77777777" w:rsidR="000D6B91" w:rsidRPr="000D6B91" w:rsidRDefault="000D6B91" w:rsidP="000D6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IMPORTE</w:t>
            </w:r>
          </w:p>
        </w:tc>
      </w:tr>
      <w:tr w:rsidR="000D6B91" w:rsidRPr="000D6B91" w14:paraId="4AEFD359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8ED2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31111-0101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E86E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0101  H.</w:t>
            </w:r>
            <w:proofErr w:type="gramEnd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AYUNTAMIENTO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8B25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3,744,341.08</w:t>
            </w:r>
          </w:p>
        </w:tc>
      </w:tr>
      <w:tr w:rsidR="000D6B91" w:rsidRPr="000D6B91" w14:paraId="660B63F4" w14:textId="77777777" w:rsidTr="000D6B91">
        <w:trPr>
          <w:trHeight w:val="286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CD0E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31111-0201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761E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0201  PRESIDENCIA</w:t>
            </w:r>
            <w:proofErr w:type="gramEnd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2341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19,475,063.58</w:t>
            </w:r>
          </w:p>
        </w:tc>
      </w:tr>
      <w:tr w:rsidR="000D6B91" w:rsidRPr="000D6B91" w14:paraId="52F17A4D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84B2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31111-0301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8093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0301  SECRETARIA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4E0F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728,554.62</w:t>
            </w:r>
          </w:p>
        </w:tc>
      </w:tr>
      <w:tr w:rsidR="000D6B91" w:rsidRPr="000D6B91" w14:paraId="4E6B3BC3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C8B2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31111-0401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1DA6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0401  TESORERIA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19A3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2,472,047.27</w:t>
            </w:r>
          </w:p>
        </w:tc>
      </w:tr>
      <w:tr w:rsidR="000D6B91" w:rsidRPr="000D6B91" w14:paraId="795EE329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7A01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31111-0501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1F2C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0501  CONTRALORÍA</w:t>
            </w:r>
            <w:proofErr w:type="gramEnd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DEA2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837,288.73</w:t>
            </w:r>
          </w:p>
        </w:tc>
      </w:tr>
      <w:tr w:rsidR="000D6B91" w:rsidRPr="000D6B91" w14:paraId="5292405A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94D4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31111-0601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6972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0601  DELEGACIONES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31DA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378,226.86</w:t>
            </w:r>
          </w:p>
        </w:tc>
      </w:tr>
      <w:tr w:rsidR="000D6B91" w:rsidRPr="000D6B91" w14:paraId="6A245BF6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9376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31111-0701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FCBE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0701  OBRAS</w:t>
            </w:r>
            <w:proofErr w:type="gramEnd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PUBLICAS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EDEC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7,439,215.50</w:t>
            </w:r>
          </w:p>
        </w:tc>
      </w:tr>
      <w:tr w:rsidR="000D6B91" w:rsidRPr="000D6B91" w14:paraId="77C51BCB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D56B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31111-0801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36AB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0801  DESARROLLO</w:t>
            </w:r>
            <w:proofErr w:type="gramEnd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SOCIAL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454C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739,559.20</w:t>
            </w:r>
          </w:p>
        </w:tc>
      </w:tr>
      <w:tr w:rsidR="000D6B91" w:rsidRPr="000D6B91" w14:paraId="76ADBDEC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3ADF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31111-0901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6E3B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0901  DESARROLLO</w:t>
            </w:r>
            <w:proofErr w:type="gramEnd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RURAL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9285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807,059.20</w:t>
            </w:r>
          </w:p>
        </w:tc>
      </w:tr>
      <w:tr w:rsidR="000D6B91" w:rsidRPr="000D6B91" w14:paraId="0F27EABB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FD20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31111-1001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67CE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1001  EDUCACION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FFA4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2,826,108.23</w:t>
            </w:r>
          </w:p>
        </w:tc>
      </w:tr>
      <w:tr w:rsidR="000D6B91" w:rsidRPr="000D6B91" w14:paraId="637D9886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CB99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31111-1101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60E1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1101  DEPORTES</w:t>
            </w:r>
            <w:proofErr w:type="gramEnd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ATENCIÓN A LA JUVENTUD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8FB4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1,490,782.22</w:t>
            </w:r>
          </w:p>
        </w:tc>
      </w:tr>
      <w:tr w:rsidR="000D6B91" w:rsidRPr="000D6B91" w14:paraId="7C72FAE0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25FE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31111-1201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7C89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1201  ACCESO</w:t>
            </w:r>
            <w:proofErr w:type="gramEnd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LA INFORMAC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3F87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347,753.51</w:t>
            </w:r>
          </w:p>
        </w:tc>
      </w:tr>
      <w:tr w:rsidR="000D6B91" w:rsidRPr="000D6B91" w14:paraId="7EDB16BE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6599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31111-1301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9319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1301  SERVICIOS</w:t>
            </w:r>
            <w:proofErr w:type="gramEnd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EADF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1,422,309.74</w:t>
            </w:r>
          </w:p>
        </w:tc>
      </w:tr>
      <w:tr w:rsidR="000D6B91" w:rsidRPr="000D6B91" w14:paraId="5A1A74F1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7DE5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31111-1401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9DC5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1401  LIMPIA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77C3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2,285,955.09</w:t>
            </w:r>
          </w:p>
        </w:tc>
      </w:tr>
      <w:tr w:rsidR="000D6B91" w:rsidRPr="000D6B91" w14:paraId="3653E14F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1A31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31111-1501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9F12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1501  PARQUES</w:t>
            </w:r>
            <w:proofErr w:type="gramEnd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JARDINES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4425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2,739,577.81</w:t>
            </w:r>
          </w:p>
        </w:tc>
      </w:tr>
      <w:tr w:rsidR="000D6B91" w:rsidRPr="000D6B91" w14:paraId="45457646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7170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31111-1601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A916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1601  RASTRO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6AD7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136,271.16</w:t>
            </w:r>
          </w:p>
        </w:tc>
      </w:tr>
      <w:tr w:rsidR="000D6B91" w:rsidRPr="000D6B91" w14:paraId="131B4F26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FCD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31111-1701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932E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1701  PANTEON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1F08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130,774.77</w:t>
            </w:r>
          </w:p>
        </w:tc>
      </w:tr>
      <w:tr w:rsidR="000D6B91" w:rsidRPr="000D6B91" w14:paraId="410F87AE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2519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31111-1801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DDB7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1801  ALUMBRADO</w:t>
            </w:r>
            <w:proofErr w:type="gramEnd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PUBLICO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80B6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2,766,256.43</w:t>
            </w:r>
          </w:p>
        </w:tc>
      </w:tr>
      <w:tr w:rsidR="000D6B91" w:rsidRPr="000D6B91" w14:paraId="1500E52A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F595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31111-1901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00AB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31111-1901 JUBILADOS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41B0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204,634.35</w:t>
            </w:r>
          </w:p>
        </w:tc>
      </w:tr>
      <w:tr w:rsidR="000D6B91" w:rsidRPr="000D6B91" w14:paraId="7CBB8F36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4935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31111-2001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64FF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2001  SP.</w:t>
            </w:r>
            <w:proofErr w:type="gramEnd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TTO.TRANS. Y PC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764F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8,661,915.67</w:t>
            </w:r>
          </w:p>
        </w:tc>
      </w:tr>
      <w:tr w:rsidR="000D6B91" w:rsidRPr="000D6B91" w14:paraId="1BFB2F93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F4A4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31111-2401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1251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2401  IMPUESTO</w:t>
            </w:r>
            <w:proofErr w:type="gramEnd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INMOBILIARIO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85FD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391,117.61</w:t>
            </w:r>
          </w:p>
        </w:tc>
      </w:tr>
      <w:tr w:rsidR="000D6B91" w:rsidRPr="000D6B91" w14:paraId="3A96AD8D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ED20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31111-2501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AC7C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2501  RECURSOS</w:t>
            </w:r>
            <w:proofErr w:type="gramEnd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HUMANOS Y 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CBF1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374,692.61</w:t>
            </w:r>
          </w:p>
        </w:tc>
      </w:tr>
      <w:tr w:rsidR="000D6B91" w:rsidRPr="000D6B91" w14:paraId="691E2CCB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BB43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31111-2601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C64A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2601  DESARROLLO</w:t>
            </w:r>
            <w:proofErr w:type="gramEnd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ECONOMICO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F3A1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698,335.60</w:t>
            </w:r>
          </w:p>
        </w:tc>
      </w:tr>
      <w:tr w:rsidR="000D6B91" w:rsidRPr="000D6B91" w14:paraId="3AA9ED2C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689F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31111-2701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85CA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31111-</w:t>
            </w:r>
            <w:proofErr w:type="gramStart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2701  ATENCIÓN</w:t>
            </w:r>
            <w:proofErr w:type="gramEnd"/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LA MUJER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4AAF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441,645.41</w:t>
            </w:r>
          </w:p>
        </w:tc>
      </w:tr>
      <w:tr w:rsidR="000D6B91" w:rsidRPr="000D6B91" w14:paraId="5FF6C5A5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8368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31111-2801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FF21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31111-2801 TURISMO, MEDIO AMBIENTE Y ORDENAMINETO TERRITORIAL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605E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441,121.27</w:t>
            </w:r>
          </w:p>
        </w:tc>
      </w:tr>
      <w:tr w:rsidR="000D6B91" w:rsidRPr="000D6B91" w14:paraId="69EECE53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406F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31111-2901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8E9C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31111-2901 MIGRANTE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B790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514,746.24</w:t>
            </w:r>
          </w:p>
        </w:tc>
      </w:tr>
      <w:tr w:rsidR="000D6B91" w:rsidRPr="000D6B91" w14:paraId="57A22A70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3D24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31111-3001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52A3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31111-3001 PLANEACIÓN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18C5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514,746.24</w:t>
            </w:r>
          </w:p>
        </w:tc>
      </w:tr>
      <w:tr w:rsidR="000D6B91" w:rsidRPr="000D6B91" w14:paraId="5AF65989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E1AF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31111-2201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A5A1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FORTAMUN 2022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EE08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4,366,481.00</w:t>
            </w:r>
          </w:p>
        </w:tc>
      </w:tr>
      <w:tr w:rsidR="000D6B91" w:rsidRPr="000D6B91" w14:paraId="740130AE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B230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31111-0701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B7FA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FAISM 2022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B1CF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6,531,469.00</w:t>
            </w:r>
          </w:p>
        </w:tc>
      </w:tr>
      <w:tr w:rsidR="000D6B91" w:rsidRPr="000D6B91" w14:paraId="5F38519C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8549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31111-0701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27F3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CONVENIOS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5472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21,000,000.00</w:t>
            </w:r>
          </w:p>
        </w:tc>
      </w:tr>
      <w:tr w:rsidR="000D6B91" w:rsidRPr="000D6B91" w14:paraId="144FD117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B05B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4F01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98D5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D6B91" w:rsidRPr="000D6B91" w14:paraId="27740D14" w14:textId="77777777" w:rsidTr="000D6B91">
        <w:trPr>
          <w:trHeight w:val="301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0B30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143E" w14:textId="77777777" w:rsidR="000D6B91" w:rsidRPr="000D6B91" w:rsidRDefault="000D6B91" w:rsidP="000D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6643" w14:textId="77777777" w:rsidR="000D6B91" w:rsidRPr="000D6B91" w:rsidRDefault="000D6B91" w:rsidP="000D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D6B91">
              <w:rPr>
                <w:rFonts w:ascii="Calibri" w:eastAsia="Times New Roman" w:hAnsi="Calibri" w:cs="Calibri"/>
                <w:color w:val="000000"/>
                <w:lang w:eastAsia="es-MX"/>
              </w:rPr>
              <w:t>94,908,050.00</w:t>
            </w:r>
          </w:p>
        </w:tc>
      </w:tr>
    </w:tbl>
    <w:p w14:paraId="5B27A1A4" w14:textId="77777777" w:rsidR="00771DA7" w:rsidRDefault="00771DA7" w:rsidP="000653A7">
      <w:pPr>
        <w:jc w:val="both"/>
        <w:rPr>
          <w:rFonts w:ascii="Arial" w:hAnsi="Arial" w:cs="Arial"/>
          <w:sz w:val="24"/>
          <w:szCs w:val="24"/>
        </w:rPr>
      </w:pPr>
    </w:p>
    <w:p w14:paraId="1A710252" w14:textId="77777777" w:rsidR="00771DA7" w:rsidRPr="00A07F09" w:rsidRDefault="00771DA7" w:rsidP="00771D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71DA7">
        <w:rPr>
          <w:rFonts w:ascii="Arial" w:hAnsi="Arial" w:cs="Arial"/>
          <w:b/>
          <w:sz w:val="24"/>
          <w:szCs w:val="24"/>
        </w:rPr>
        <w:t>¿Qué pueden hacer los ciudadanos?</w:t>
      </w:r>
    </w:p>
    <w:p w14:paraId="7C72D349" w14:textId="77777777" w:rsidR="00A07F09" w:rsidRPr="00A07F09" w:rsidRDefault="00A07F09" w:rsidP="00A07F09">
      <w:pPr>
        <w:jc w:val="both"/>
        <w:rPr>
          <w:rFonts w:ascii="Arial" w:hAnsi="Arial" w:cs="Arial"/>
          <w:sz w:val="24"/>
          <w:szCs w:val="24"/>
        </w:rPr>
      </w:pPr>
      <w:r w:rsidRPr="00A07F09">
        <w:rPr>
          <w:rFonts w:ascii="Arial" w:hAnsi="Arial" w:cs="Arial"/>
          <w:sz w:val="24"/>
          <w:szCs w:val="24"/>
        </w:rPr>
        <w:t>Participar</w:t>
      </w:r>
      <w:r>
        <w:rPr>
          <w:rFonts w:ascii="Arial" w:hAnsi="Arial" w:cs="Arial"/>
          <w:sz w:val="24"/>
          <w:szCs w:val="24"/>
        </w:rPr>
        <w:t xml:space="preserve"> activamente en la toma de decisiones de sus autoridades, vigilando la correcta aplicación de los recursos públicos, y con ello fomentando la transparencia y rendición de cuentas.</w:t>
      </w:r>
    </w:p>
    <w:p w14:paraId="5C208D01" w14:textId="77777777" w:rsidR="00453B1B" w:rsidRPr="00453B1B" w:rsidRDefault="00453B1B" w:rsidP="00453B1B">
      <w:pPr>
        <w:jc w:val="both"/>
        <w:rPr>
          <w:rFonts w:ascii="Arial" w:hAnsi="Arial" w:cs="Arial"/>
          <w:sz w:val="24"/>
          <w:szCs w:val="24"/>
        </w:rPr>
      </w:pPr>
    </w:p>
    <w:p w14:paraId="67CE585F" w14:textId="77777777" w:rsidR="001E5296" w:rsidRDefault="001E5296" w:rsidP="00902D61">
      <w:pPr>
        <w:jc w:val="both"/>
        <w:rPr>
          <w:rFonts w:ascii="Arial" w:hAnsi="Arial" w:cs="Arial"/>
          <w:b/>
          <w:sz w:val="24"/>
          <w:szCs w:val="24"/>
        </w:rPr>
      </w:pPr>
    </w:p>
    <w:p w14:paraId="72211BC3" w14:textId="77777777" w:rsidR="001E5296" w:rsidRPr="001E5296" w:rsidRDefault="001E5296" w:rsidP="00902D61">
      <w:pPr>
        <w:jc w:val="both"/>
        <w:rPr>
          <w:rFonts w:ascii="Arial" w:hAnsi="Arial" w:cs="Arial"/>
          <w:b/>
          <w:sz w:val="24"/>
          <w:szCs w:val="24"/>
        </w:rPr>
      </w:pPr>
    </w:p>
    <w:sectPr w:rsidR="001E5296" w:rsidRPr="001E52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D7632"/>
    <w:multiLevelType w:val="hybridMultilevel"/>
    <w:tmpl w:val="95E878F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E4"/>
    <w:rsid w:val="000115B8"/>
    <w:rsid w:val="00021DBA"/>
    <w:rsid w:val="00033C45"/>
    <w:rsid w:val="000653A7"/>
    <w:rsid w:val="000D6B91"/>
    <w:rsid w:val="001E5296"/>
    <w:rsid w:val="00453B1B"/>
    <w:rsid w:val="004A7180"/>
    <w:rsid w:val="00626FDF"/>
    <w:rsid w:val="00771DA7"/>
    <w:rsid w:val="007D7737"/>
    <w:rsid w:val="008278D4"/>
    <w:rsid w:val="008463AC"/>
    <w:rsid w:val="008A158A"/>
    <w:rsid w:val="008A1BE4"/>
    <w:rsid w:val="008A3FC9"/>
    <w:rsid w:val="00902D61"/>
    <w:rsid w:val="00944BA5"/>
    <w:rsid w:val="00A07F09"/>
    <w:rsid w:val="00AA03F5"/>
    <w:rsid w:val="00AD1C01"/>
    <w:rsid w:val="00DE7187"/>
    <w:rsid w:val="00F07F9E"/>
    <w:rsid w:val="00F5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348C"/>
  <w15:chartTrackingRefBased/>
  <w15:docId w15:val="{8598D6EC-CB13-4CE9-B753-FC14C104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 PC</dc:creator>
  <cp:keywords/>
  <dc:description/>
  <cp:lastModifiedBy>Usuario de Windows</cp:lastModifiedBy>
  <cp:revision>5</cp:revision>
  <dcterms:created xsi:type="dcterms:W3CDTF">2022-02-21T15:40:00Z</dcterms:created>
  <dcterms:modified xsi:type="dcterms:W3CDTF">2022-02-21T16:19:00Z</dcterms:modified>
</cp:coreProperties>
</file>